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C4" w:rsidRDefault="001F25C4" w:rsidP="00E33E6B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inline distT="0" distB="0" distL="0" distR="0" wp14:anchorId="438F6744">
            <wp:extent cx="8462010" cy="64560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2010" cy="645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0F6E" w:rsidRPr="00E33E6B" w:rsidRDefault="00D90F6E" w:rsidP="00E33E6B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lastRenderedPageBreak/>
        <w:t>Календарный план воспитательной работы МБОУ «</w:t>
      </w:r>
      <w:r w:rsidR="00970F01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 xml:space="preserve">Кузякинская </w:t>
      </w:r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ООШ» Актанышского района РТ  на 2021/22 год для основного общего образования</w:t>
      </w:r>
    </w:p>
    <w:p w:rsidR="00D90F6E" w:rsidRPr="00E33E6B" w:rsidRDefault="00D90F6E" w:rsidP="00E33E6B">
      <w:pPr>
        <w:pStyle w:val="a4"/>
        <w:ind w:firstLine="708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Календарный план воспитательной работы МБОУ «</w:t>
      </w:r>
      <w:r w:rsidR="00970F01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Кузякинская </w:t>
      </w: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ООШ»  составлен в развитие рабочей программы воспитания МБОУ «</w:t>
      </w:r>
      <w:r w:rsidR="00970F01">
        <w:rPr>
          <w:rStyle w:val="a3"/>
          <w:rFonts w:ascii="Times New Roman" w:hAnsi="Times New Roman" w:cs="Times New Roman"/>
          <w:i w:val="0"/>
          <w:sz w:val="24"/>
          <w:szCs w:val="24"/>
        </w:rPr>
        <w:t>Кузякинская</w:t>
      </w: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ООШ»  на уровень основного общего образования с целью конкретизации форм и видов воспитательных мероприятий, проводимых работниками МБОУ «</w:t>
      </w:r>
      <w:r w:rsidR="00970F01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Кузякинская </w:t>
      </w: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ООШ» в 2021/22году.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 МБОУ «</w:t>
      </w:r>
      <w:r w:rsidR="00970F01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Кузякинская </w:t>
      </w: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ООШ».</w:t>
      </w:r>
    </w:p>
    <w:p w:rsidR="00D90F6E" w:rsidRPr="00E33E6B" w:rsidRDefault="00D90F6E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2454"/>
        <w:gridCol w:w="4455"/>
        <w:gridCol w:w="3864"/>
      </w:tblGrid>
      <w:tr w:rsidR="00D90F6E" w:rsidRPr="00E33E6B" w:rsidTr="006A566A">
        <w:tc>
          <w:tcPr>
            <w:tcW w:w="14709" w:type="dxa"/>
            <w:gridSpan w:val="4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КЛЮЧЕВЫЕ ОБЩЕШКОЛЬНЫЕ ДЕЛА</w:t>
            </w:r>
          </w:p>
        </w:tc>
      </w:tr>
      <w:tr w:rsidR="00D90F6E" w:rsidRPr="00E33E6B" w:rsidTr="006A566A">
        <w:tc>
          <w:tcPr>
            <w:tcW w:w="14709" w:type="dxa"/>
            <w:gridSpan w:val="4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МЕРОПРИЯТИЯ</w:t>
            </w:r>
          </w:p>
        </w:tc>
        <w:tc>
          <w:tcPr>
            <w:tcW w:w="245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КЛАССЫ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знаний</w:t>
            </w:r>
          </w:p>
        </w:tc>
        <w:tc>
          <w:tcPr>
            <w:tcW w:w="245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01.09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 солидарности в борьбе с терроризмом.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3.09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Осенняя экскурсия</w:t>
            </w:r>
          </w:p>
        </w:tc>
        <w:tc>
          <w:tcPr>
            <w:tcW w:w="245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11.09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 и ОБЖ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Месячник безопасности</w:t>
            </w:r>
          </w:p>
        </w:tc>
        <w:tc>
          <w:tcPr>
            <w:tcW w:w="245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Осенний бал</w:t>
            </w:r>
          </w:p>
        </w:tc>
        <w:tc>
          <w:tcPr>
            <w:tcW w:w="245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сентября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здоровья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пятница сентября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</w:tc>
      </w:tr>
      <w:tr w:rsidR="006A566A" w:rsidRPr="00E33E6B" w:rsidTr="006A566A">
        <w:tc>
          <w:tcPr>
            <w:tcW w:w="14709" w:type="dxa"/>
            <w:gridSpan w:val="4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Декада пожилых людей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1-10 октябрь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«Сдай батарейку!»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октября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Экологическая акция «Чистый берег»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Учитель-предметник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«Осенняя неделя добра»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14709" w:type="dxa"/>
            <w:gridSpan w:val="4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акция «Теплые ножки»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Мамин день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ноября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D812E3">
        <w:tc>
          <w:tcPr>
            <w:tcW w:w="14709" w:type="dxa"/>
            <w:gridSpan w:val="4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ярмарка, посвященная Международному дню инвалидов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борьбы со СПИДом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3.12.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в честь нового года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F0B3D" w:rsidRPr="00E33E6B" w:rsidTr="00D812E3">
        <w:tc>
          <w:tcPr>
            <w:tcW w:w="14709" w:type="dxa"/>
            <w:gridSpan w:val="4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«Поможем пернатым друзьям!».</w:t>
            </w:r>
          </w:p>
        </w:tc>
        <w:tc>
          <w:tcPr>
            <w:tcW w:w="2454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C7195" w:rsidRPr="00E33E6B" w:rsidTr="00D812E3">
        <w:tc>
          <w:tcPr>
            <w:tcW w:w="14709" w:type="dxa"/>
            <w:gridSpan w:val="4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воина-интернационалиста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15.02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истории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Рыцарский турнир, посвященный Дню защитника Отечества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23.02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физкультуры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«Письмо солдату»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C7195" w:rsidRPr="00E33E6B" w:rsidTr="00D812E3">
        <w:tc>
          <w:tcPr>
            <w:tcW w:w="14709" w:type="dxa"/>
            <w:gridSpan w:val="4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Большой концерт 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</w:t>
            </w:r>
            <w:proofErr w:type="gramEnd"/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марта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Библиотекарь школы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«Подари дом скворцу»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технологии</w:t>
            </w:r>
          </w:p>
        </w:tc>
      </w:tr>
      <w:tr w:rsidR="00EC7195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Выставка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приуроченная ко дню воссоединения Крыма с Россией.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54" w:type="dxa"/>
          </w:tcPr>
          <w:p w:rsidR="00EC7195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марта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Библиотекарь школы</w:t>
            </w:r>
          </w:p>
          <w:p w:rsidR="00EC7195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36411" w:rsidRPr="00E33E6B" w:rsidTr="00D812E3">
        <w:tc>
          <w:tcPr>
            <w:tcW w:w="14709" w:type="dxa"/>
            <w:gridSpan w:val="4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12.04.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Акция: «Молодежь за чистоту своего села».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технологии</w:t>
            </w:r>
          </w:p>
        </w:tc>
      </w:tr>
      <w:tr w:rsidR="00136411" w:rsidRPr="00E33E6B" w:rsidTr="00D812E3">
        <w:tc>
          <w:tcPr>
            <w:tcW w:w="14709" w:type="dxa"/>
            <w:gridSpan w:val="4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Митинг в честь Дня Победы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акции «Георгиевская ленточка».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«Сад памяти»</w:t>
            </w:r>
          </w:p>
        </w:tc>
        <w:tc>
          <w:tcPr>
            <w:tcW w:w="2454" w:type="dxa"/>
          </w:tcPr>
          <w:p w:rsidR="00136411" w:rsidRPr="00E33E6B" w:rsidRDefault="00E20FA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«Зажги свечу Памяти».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«Вахта Памяти».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«Последний звонок».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54" w:type="dxa"/>
          </w:tcPr>
          <w:p w:rsidR="00136411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3864" w:type="dxa"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tbl>
      <w:tblPr>
        <w:tblW w:w="5023" w:type="pct"/>
        <w:tblInd w:w="-6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"/>
        <w:gridCol w:w="82"/>
        <w:gridCol w:w="4743"/>
        <w:gridCol w:w="1406"/>
        <w:gridCol w:w="24"/>
        <w:gridCol w:w="12"/>
        <w:gridCol w:w="87"/>
        <w:gridCol w:w="15"/>
        <w:gridCol w:w="239"/>
        <w:gridCol w:w="270"/>
        <w:gridCol w:w="14"/>
        <w:gridCol w:w="1019"/>
        <w:gridCol w:w="17"/>
        <w:gridCol w:w="83"/>
        <w:gridCol w:w="210"/>
        <w:gridCol w:w="116"/>
        <w:gridCol w:w="85"/>
        <w:gridCol w:w="1489"/>
        <w:gridCol w:w="12"/>
        <w:gridCol w:w="215"/>
        <w:gridCol w:w="143"/>
        <w:gridCol w:w="31"/>
        <w:gridCol w:w="863"/>
        <w:gridCol w:w="12"/>
        <w:gridCol w:w="10"/>
        <w:gridCol w:w="12"/>
        <w:gridCol w:w="124"/>
        <w:gridCol w:w="3260"/>
        <w:gridCol w:w="55"/>
        <w:gridCol w:w="11"/>
        <w:gridCol w:w="17"/>
        <w:gridCol w:w="6"/>
        <w:gridCol w:w="25"/>
        <w:gridCol w:w="14"/>
      </w:tblGrid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МОДУЛЬ КЛАССНОЕ РУКОВОДСТВО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классным коллективом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Информационный классный час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Вторая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Четвертая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и родительский совет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4920" w:type="dxa"/>
            <w:gridSpan w:val="1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Шефство старшеклассников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Тематические классные часы (по календарю образовательных событий)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61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03.09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161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04.11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 мужества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</w:t>
            </w:r>
            <w:proofErr w:type="gramEnd"/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 Неизвестного Солдата</w:t>
            </w:r>
          </w:p>
        </w:tc>
        <w:tc>
          <w:tcPr>
            <w:tcW w:w="161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03.12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61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«День Конституции Российской Федерации»</w:t>
            </w:r>
          </w:p>
        </w:tc>
        <w:tc>
          <w:tcPr>
            <w:tcW w:w="161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Единый урок мужества, посвященный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61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27.01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Беседы, посвященные Дню памяти о россиянах, исполнявших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служебный долг за пределами Отечества</w:t>
            </w:r>
          </w:p>
        </w:tc>
        <w:tc>
          <w:tcPr>
            <w:tcW w:w="161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95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Классный час, посвященный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 воссоединения Крыма и России</w:t>
            </w:r>
          </w:p>
        </w:tc>
        <w:tc>
          <w:tcPr>
            <w:tcW w:w="161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18.02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61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семьи. 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Квест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«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СемьЯ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61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15.05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729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838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Адаптация вновь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прибывших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обучающихся в классе</w:t>
            </w:r>
          </w:p>
        </w:tc>
        <w:tc>
          <w:tcPr>
            <w:tcW w:w="1729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838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E20FA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Ведение портфолио  </w:t>
            </w:r>
            <w:proofErr w:type="gram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обучающихся</w:t>
            </w:r>
            <w:proofErr w:type="gramEnd"/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класса</w:t>
            </w:r>
          </w:p>
        </w:tc>
        <w:tc>
          <w:tcPr>
            <w:tcW w:w="181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75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729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838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Еженедельно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физкультуры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английского языка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Педагоги внеурочной деятельности</w:t>
            </w:r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Малый педсовет «Адаптация пятиклассника»</w:t>
            </w:r>
          </w:p>
        </w:tc>
        <w:tc>
          <w:tcPr>
            <w:tcW w:w="1729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2838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физкультуры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ель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английского языка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Педагоги внеурочной деятельности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Родительское собрание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56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четверть</w:t>
            </w:r>
          </w:p>
        </w:tc>
        <w:tc>
          <w:tcPr>
            <w:tcW w:w="4798" w:type="dxa"/>
            <w:gridSpan w:val="1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 руководители</w:t>
            </w:r>
          </w:p>
          <w:p w:rsidR="003C22D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Администрация школы (по требованию)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Ци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 встр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еч «Профессии наших родителей»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56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полгода</w:t>
            </w:r>
          </w:p>
        </w:tc>
        <w:tc>
          <w:tcPr>
            <w:tcW w:w="4798" w:type="dxa"/>
            <w:gridSpan w:val="1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Родительский комитет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Родители</w:t>
            </w:r>
          </w:p>
        </w:tc>
      </w:tr>
      <w:tr w:rsidR="009E5506" w:rsidRPr="00E33E6B" w:rsidTr="00694DCA">
        <w:trPr>
          <w:gridAfter w:val="5"/>
          <w:wAfter w:w="73" w:type="dxa"/>
          <w:trHeight w:val="291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ШКОЛЬНЫЙ УРОК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Внутриклассное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шефство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Интерактивные формы  учебной деятельности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Музейные уроки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02.09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ОБЖ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08.09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Правила кабинета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месяца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04.10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Всемирный день математики (уроки-игры, уроки-соревнования)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15.10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16.11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физкультуры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математических наук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ноября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200-летие со дня рождения Н.А. Некрасова (информационная минутка на уроках литературного чтения)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10.12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гуманитарных наук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Вторая неделя декабря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Интерактивные уроки родного языка к Международному дню родного языка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21.02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биологии, химии и географии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14.03–20.03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Руководитель ШМО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21.03–27.03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музыки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Руководитель ШМО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Месячник татарского языка и литературы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</w:t>
            </w:r>
            <w:r w:rsidR="00782AE9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  <w:r w:rsidR="00782AE9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Замдиректора по УВР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Май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22.05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</w:t>
            </w:r>
            <w:r w:rsidR="00782AE9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24.05</w:t>
            </w:r>
          </w:p>
        </w:tc>
        <w:tc>
          <w:tcPr>
            <w:tcW w:w="4737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Учителя </w:t>
            </w:r>
            <w:r w:rsidR="00782AE9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КУРСЫ ВНЕУРОЧНОЙ ДЕЯТЕЛЬНОСТИ</w:t>
            </w: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Общеинтеллектуальное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направление</w:t>
            </w: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20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Удивительные животные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20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Увлекательная математика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20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Русская грамматика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20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Английский в мире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20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Общекультурное направление</w:t>
            </w: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Маленький театр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20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мире театра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20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Социальное направление</w:t>
            </w:r>
          </w:p>
        </w:tc>
      </w:tr>
      <w:tr w:rsidR="00EB1DE4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Мой край родной</w:t>
            </w:r>
          </w:p>
        </w:tc>
        <w:tc>
          <w:tcPr>
            <w:tcW w:w="1544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64" w:type="dxa"/>
            <w:gridSpan w:val="19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Духовно-нравственное направление</w:t>
            </w:r>
          </w:p>
        </w:tc>
      </w:tr>
      <w:tr w:rsidR="00EB1DE4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Духовная ценность моего народа</w:t>
            </w:r>
          </w:p>
        </w:tc>
        <w:tc>
          <w:tcPr>
            <w:tcW w:w="1544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64" w:type="dxa"/>
            <w:gridSpan w:val="19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РОДИТЕЛЯМИ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67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Общешкольные родительские собрания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«Семья и школа: взгляд в одном направлении»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«Права ребенка. Обязанности родителей»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67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триместр: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67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запросу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Администрация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67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5-9-е</w:t>
            </w:r>
          </w:p>
        </w:tc>
        <w:tc>
          <w:tcPr>
            <w:tcW w:w="3269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«Проблемы адаптации»</w:t>
            </w:r>
          </w:p>
        </w:tc>
        <w:tc>
          <w:tcPr>
            <w:tcW w:w="167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3269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руководитель</w:t>
            </w:r>
          </w:p>
        </w:tc>
      </w:tr>
      <w:tr w:rsidR="00706CE7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706CE7" w:rsidRPr="00E33E6B" w:rsidTr="00694DCA">
        <w:trPr>
          <w:gridAfter w:val="5"/>
          <w:wAfter w:w="73" w:type="dxa"/>
        </w:trPr>
        <w:tc>
          <w:tcPr>
            <w:tcW w:w="629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Психолого-педагогический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680" w:type="dxa"/>
            <w:gridSpan w:val="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06CE7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86" w:type="dxa"/>
            <w:gridSpan w:val="13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06CE7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октября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706CE7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 Классный руководитель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 Дню матери (26.11)</w:t>
            </w:r>
          </w:p>
        </w:tc>
        <w:tc>
          <w:tcPr>
            <w:tcW w:w="167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26.11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EB1DE4" w:rsidRPr="00E33E6B" w:rsidTr="00694DCA">
        <w:trPr>
          <w:gridAfter w:val="5"/>
          <w:wAfter w:w="73" w:type="dxa"/>
          <w:trHeight w:val="340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Благотворительная ярмарка совместно с родителями в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честь Дня инвалидов</w:t>
            </w:r>
          </w:p>
        </w:tc>
        <w:tc>
          <w:tcPr>
            <w:tcW w:w="167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3269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декабря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Классные руководители Педагог-организатор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Февраль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открытых дверей</w:t>
            </w:r>
          </w:p>
        </w:tc>
        <w:tc>
          <w:tcPr>
            <w:tcW w:w="166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13.02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Конкурс «Спортивная семья»</w:t>
            </w:r>
            <w:r w:rsidR="00EB1DE4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ко Дню защитника Отечества</w:t>
            </w:r>
          </w:p>
        </w:tc>
        <w:tc>
          <w:tcPr>
            <w:tcW w:w="166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</w:t>
            </w:r>
            <w:r w:rsidR="00EB1DE4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к Международному женскому дню</w:t>
            </w:r>
          </w:p>
        </w:tc>
        <w:tc>
          <w:tcPr>
            <w:tcW w:w="166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07.03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Общешкольный субботник при участии родителей</w:t>
            </w:r>
          </w:p>
        </w:tc>
        <w:tc>
          <w:tcPr>
            <w:tcW w:w="166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технологии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Последний звонок</w:t>
            </w:r>
          </w:p>
        </w:tc>
        <w:tc>
          <w:tcPr>
            <w:tcW w:w="166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ДЕТСКИЕ ОБЩЕСТВЕННЫЕ ОБЪЕДИНЕНИЯ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CA40C6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235BC0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Заседание активов отрядов волонтеров и ОППН</w:t>
            </w:r>
          </w:p>
        </w:tc>
        <w:tc>
          <w:tcPr>
            <w:tcW w:w="174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235BC0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-9</w:t>
            </w:r>
          </w:p>
        </w:tc>
        <w:tc>
          <w:tcPr>
            <w:tcW w:w="3198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месяц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BC0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  <w:r w:rsidR="003C22D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CA40C6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Фото и видеоотчеты об акциях и поездках</w:t>
            </w:r>
          </w:p>
        </w:tc>
        <w:tc>
          <w:tcPr>
            <w:tcW w:w="174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198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мере проведения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Педагог-организатор 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Добровольцы и волонтеры</w:t>
            </w:r>
          </w:p>
        </w:tc>
      </w:tr>
      <w:tr w:rsidR="00CA40C6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Экологический социальный проект «</w:t>
            </w:r>
            <w:r w:rsidR="003C22D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Сдай батарейку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!»</w:t>
            </w:r>
          </w:p>
        </w:tc>
        <w:tc>
          <w:tcPr>
            <w:tcW w:w="174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198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Педагог-организатор 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Добровольцы и волонтеры</w:t>
            </w:r>
          </w:p>
        </w:tc>
      </w:tr>
      <w:tr w:rsidR="00CA40C6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74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198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Педагог-организатор 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Добровольцы и волонтеры</w:t>
            </w:r>
          </w:p>
        </w:tc>
      </w:tr>
      <w:tr w:rsidR="003C22D3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Прием в ряды СНТ и РДШ</w:t>
            </w:r>
          </w:p>
        </w:tc>
        <w:tc>
          <w:tcPr>
            <w:tcW w:w="174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198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Экскурсия учащихся</w:t>
            </w:r>
          </w:p>
        </w:tc>
        <w:tc>
          <w:tcPr>
            <w:tcW w:w="174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11.09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  <w:r w:rsidR="003C22D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Педагог-организатор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</w:tc>
      </w:tr>
      <w:tr w:rsidR="003C22D3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Торжественный сбор в честь дня СНТ</w:t>
            </w:r>
          </w:p>
        </w:tc>
        <w:tc>
          <w:tcPr>
            <w:tcW w:w="174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15.09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3C22D3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кция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по шефству 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Помоги пожилому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74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1-10.10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6CE7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 к Международному дню пожилых людей «Подари улыбку»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4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6.10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A050D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«Осенняя неделя добра»</w:t>
            </w:r>
          </w:p>
        </w:tc>
        <w:tc>
          <w:tcPr>
            <w:tcW w:w="174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</w:t>
            </w:r>
            <w:r w:rsidR="007F1A61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орительная акция «Теплые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н</w:t>
            </w:r>
            <w:r w:rsidR="007F1A61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ожки»</w:t>
            </w:r>
          </w:p>
        </w:tc>
        <w:tc>
          <w:tcPr>
            <w:tcW w:w="174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7F1A61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744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Декабрь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2070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Отрядные-вожатые</w:t>
            </w:r>
            <w:proofErr w:type="gramEnd"/>
          </w:p>
        </w:tc>
      </w:tr>
      <w:tr w:rsidR="007F1A61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для воспитанников ДОУ  «Подарок малышам!».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декабря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7F1A61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«Поможем пернатым друзьям!».</w:t>
            </w:r>
          </w:p>
        </w:tc>
        <w:tc>
          <w:tcPr>
            <w:tcW w:w="2070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Поздравительная открытка для мужчин.</w:t>
            </w:r>
          </w:p>
        </w:tc>
        <w:tc>
          <w:tcPr>
            <w:tcW w:w="2070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стенгазет к 23 Февраля и ко Дню международного дня родного языка.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Организация почты «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Валентинки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».</w:t>
            </w:r>
          </w:p>
        </w:tc>
        <w:tc>
          <w:tcPr>
            <w:tcW w:w="2070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14.02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Праздничный концерт, посвященный Дню 8 марта «Милым, дорогим, единственным».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7.03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706CE7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Изготовление поздравительных открыток к Международному женскому дню.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марта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Апрель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070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Акция: «Молодежь за чистоту своего села».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22.04.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42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акции «Зажги свечу Памяти».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3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A050D6" w:rsidRPr="00E33E6B" w:rsidTr="00694DCA">
        <w:trPr>
          <w:gridAfter w:val="5"/>
          <w:wAfter w:w="73" w:type="dxa"/>
        </w:trPr>
        <w:tc>
          <w:tcPr>
            <w:tcW w:w="642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международной акции «Георгиевская ленточка».</w:t>
            </w:r>
          </w:p>
        </w:tc>
        <w:tc>
          <w:tcPr>
            <w:tcW w:w="1983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A050D6" w:rsidRPr="00E33E6B" w:rsidTr="00694DCA">
        <w:trPr>
          <w:gridAfter w:val="5"/>
          <w:wAfter w:w="73" w:type="dxa"/>
        </w:trPr>
        <w:tc>
          <w:tcPr>
            <w:tcW w:w="642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Торжественный митинг ко Дню Победы</w:t>
            </w:r>
          </w:p>
        </w:tc>
        <w:tc>
          <w:tcPr>
            <w:tcW w:w="1983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A050D6" w:rsidRPr="00E33E6B" w:rsidTr="00694DCA">
        <w:trPr>
          <w:gridAfter w:val="5"/>
          <w:wAfter w:w="73" w:type="dxa"/>
        </w:trPr>
        <w:tc>
          <w:tcPr>
            <w:tcW w:w="642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983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ШКОЛЬНЫЕ МЕДИА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Сбор, подготовка материала и освещение их на сайте школы и на официальных страницах в социальных сетях.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5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 Школьное коммуникационное агентство</w:t>
            </w:r>
          </w:p>
        </w:tc>
      </w:tr>
      <w:tr w:rsidR="00DE1C4C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тематических стенгазет</w:t>
            </w:r>
          </w:p>
        </w:tc>
        <w:tc>
          <w:tcPr>
            <w:tcW w:w="145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 Школьное коммуникационное агентство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стенгазеты «Здравствуй, школа!»</w:t>
            </w:r>
          </w:p>
        </w:tc>
        <w:tc>
          <w:tcPr>
            <w:tcW w:w="145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1.09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Школьное коммуникационное агентство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1C4C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Октябрь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E1C4C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стенгазеты «С праздником, учителя!»</w:t>
            </w:r>
          </w:p>
        </w:tc>
        <w:tc>
          <w:tcPr>
            <w:tcW w:w="145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5.10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Школьный комитет</w:t>
            </w:r>
          </w:p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 Международному дню школьных библиотек.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Видеосюжет «Один день из жизни</w:t>
            </w:r>
            <w:r w:rsidR="00DE1C4C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школьной библиотеки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45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25.10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стенгазеты «Дню народного единства и Международному дню толерантности»</w:t>
            </w:r>
          </w:p>
        </w:tc>
        <w:tc>
          <w:tcPr>
            <w:tcW w:w="145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Вторя неделя ноября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общешкольной газеты «Героями становятся» ко Дню Героев Отечества</w:t>
            </w:r>
          </w:p>
        </w:tc>
        <w:tc>
          <w:tcPr>
            <w:tcW w:w="145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09.12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DE1C4C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Видеосюжет «Всех, с Новым годом!»</w:t>
            </w:r>
          </w:p>
        </w:tc>
        <w:tc>
          <w:tcPr>
            <w:tcW w:w="145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декабря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28E1" w:rsidRPr="00E33E6B" w:rsidRDefault="00F828E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E1C4C" w:rsidRPr="00E33E6B" w:rsidRDefault="00F828E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F828E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общешкольной газеты «День полного освобождения Ленинграда от фашистской блокады».</w:t>
            </w:r>
          </w:p>
        </w:tc>
        <w:tc>
          <w:tcPr>
            <w:tcW w:w="145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F828E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F828E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28.01.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28E1" w:rsidRPr="00E33E6B" w:rsidRDefault="00F828E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F828E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  <w:p w:rsidR="00F828E1" w:rsidRPr="00E33E6B" w:rsidRDefault="00F828E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F828E1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28E1" w:rsidRPr="00E33E6B" w:rsidRDefault="00F828E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F828E1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28E1" w:rsidRPr="00E33E6B" w:rsidRDefault="00BE221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общешкольной газеты «С Днем защитников Отечества!»</w:t>
            </w:r>
          </w:p>
        </w:tc>
        <w:tc>
          <w:tcPr>
            <w:tcW w:w="145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28E1" w:rsidRPr="00E33E6B" w:rsidRDefault="00BE221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28E1" w:rsidRPr="00E33E6B" w:rsidRDefault="00BE221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23.02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221B" w:rsidRPr="00E33E6B" w:rsidRDefault="00BE221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F828E1" w:rsidRPr="00E33E6B" w:rsidRDefault="00BE221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Школьное коммуникационное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агентство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Март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BE221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общешкольной газеты</w:t>
            </w:r>
            <w:r w:rsidR="008F388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«С международной женским днем!»</w:t>
            </w:r>
            <w:proofErr w:type="gramEnd"/>
          </w:p>
        </w:tc>
        <w:tc>
          <w:tcPr>
            <w:tcW w:w="145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7.02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883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8F3883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883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8F3883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883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общешкольной газеты «День авиации и космонавтики».</w:t>
            </w:r>
          </w:p>
        </w:tc>
        <w:tc>
          <w:tcPr>
            <w:tcW w:w="1459" w:type="dxa"/>
            <w:gridSpan w:val="6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883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883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883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8F3883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8F3883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883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общешкольной стенгазеты ко Дню Земли</w:t>
            </w:r>
          </w:p>
        </w:tc>
        <w:tc>
          <w:tcPr>
            <w:tcW w:w="1459" w:type="dxa"/>
            <w:gridSpan w:val="6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883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883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22.04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883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8F3883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8F3883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883" w:rsidRPr="00E33E6B" w:rsidRDefault="008F388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8F3883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8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883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общешкольной стенгазеты «До свидания, школа»</w:t>
            </w:r>
          </w:p>
        </w:tc>
        <w:tc>
          <w:tcPr>
            <w:tcW w:w="1530" w:type="dxa"/>
            <w:gridSpan w:val="6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8F3883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1890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8F3883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4281" w:type="dxa"/>
            <w:gridSpan w:val="6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8F3883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ЭКСКУРСИИ, ЭКСПЕДИЦИИ, ПОХОДЫ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5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 по предметам</w:t>
            </w:r>
          </w:p>
        </w:tc>
        <w:tc>
          <w:tcPr>
            <w:tcW w:w="15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 по патриотической</w:t>
            </w:r>
            <w:r w:rsidR="00694DCA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и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94DCA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профориентационной тематике.</w:t>
            </w:r>
          </w:p>
        </w:tc>
        <w:tc>
          <w:tcPr>
            <w:tcW w:w="15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94DCA" w:rsidRPr="00E33E6B" w:rsidTr="0069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3"/>
          <w:wBefore w:w="67" w:type="dxa"/>
          <w:wAfter w:w="45" w:type="dxa"/>
        </w:trPr>
        <w:tc>
          <w:tcPr>
            <w:tcW w:w="14676" w:type="dxa"/>
            <w:gridSpan w:val="3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80"/>
              <w:gridCol w:w="1559"/>
              <w:gridCol w:w="2420"/>
              <w:gridCol w:w="3451"/>
            </w:tblGrid>
            <w:tr w:rsidR="00694DCA" w:rsidRPr="00E33E6B" w:rsidTr="00694DCA">
              <w:tc>
                <w:tcPr>
                  <w:tcW w:w="1451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ОРГАНИЗАЦИЯ ПРЕДМЕТНО-ЭСТЕТИЧЕСКОЙ СРЕДЫ</w:t>
                  </w:r>
                </w:p>
              </w:tc>
            </w:tr>
            <w:tr w:rsidR="00694DCA" w:rsidRPr="00E33E6B" w:rsidTr="00694DCA">
              <w:tc>
                <w:tcPr>
                  <w:tcW w:w="1451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lastRenderedPageBreak/>
                    <w:t>В течение года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Цикл дел «Персональная выставка»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Совет родителей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Государственные символы России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Правила дорожного движения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Поздравляем (достижения учеников, учителей, дни рождения)!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Новости школы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Школьное коммуникационное агентство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Курсы внеурочной деятельности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Инсталляция «Великая Победа 1941-1945»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Афиши к мероприятиям школы/класса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Школьное коммуникационное агентство</w:t>
                  </w:r>
                </w:p>
              </w:tc>
            </w:tr>
            <w:tr w:rsidR="00096C41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Оформление зала для  мероприятий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proofErr w:type="spellStart"/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Ответств</w:t>
                  </w:r>
                  <w:proofErr w:type="spellEnd"/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. за мероприятие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Конкурс «Лучшая тематическая рекреация школы»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Зав. школьным участком</w:t>
                  </w:r>
                </w:p>
              </w:tc>
            </w:tr>
            <w:tr w:rsidR="00096C41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Оформление школьного огорода и цветника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Зав. школьным участком</w:t>
                  </w:r>
                </w:p>
              </w:tc>
            </w:tr>
          </w:tbl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694DCA" w:rsidRPr="00E33E6B" w:rsidRDefault="00694DCA" w:rsidP="00970F01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sectPr w:rsidR="00694DCA" w:rsidRPr="00E33E6B" w:rsidSect="00CA40C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F5"/>
    <w:rsid w:val="00096C41"/>
    <w:rsid w:val="00136411"/>
    <w:rsid w:val="001D0D69"/>
    <w:rsid w:val="001F0B3D"/>
    <w:rsid w:val="001F25C4"/>
    <w:rsid w:val="00235BC0"/>
    <w:rsid w:val="003C22D3"/>
    <w:rsid w:val="004145F5"/>
    <w:rsid w:val="00455CCC"/>
    <w:rsid w:val="00587A25"/>
    <w:rsid w:val="00694DCA"/>
    <w:rsid w:val="006A566A"/>
    <w:rsid w:val="00706CE7"/>
    <w:rsid w:val="00782AE9"/>
    <w:rsid w:val="007F1A61"/>
    <w:rsid w:val="008A322D"/>
    <w:rsid w:val="008F3883"/>
    <w:rsid w:val="00970F01"/>
    <w:rsid w:val="009E5506"/>
    <w:rsid w:val="00A050D6"/>
    <w:rsid w:val="00BE221B"/>
    <w:rsid w:val="00CA40C6"/>
    <w:rsid w:val="00D812E3"/>
    <w:rsid w:val="00D90F6E"/>
    <w:rsid w:val="00DE1C4C"/>
    <w:rsid w:val="00E20FA3"/>
    <w:rsid w:val="00E33E6B"/>
    <w:rsid w:val="00EB1DE4"/>
    <w:rsid w:val="00EC7195"/>
    <w:rsid w:val="00F8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0F6E"/>
    <w:rPr>
      <w:i/>
      <w:iCs/>
    </w:rPr>
  </w:style>
  <w:style w:type="paragraph" w:styleId="a4">
    <w:name w:val="No Spacing"/>
    <w:uiPriority w:val="1"/>
    <w:qFormat/>
    <w:rsid w:val="00D90F6E"/>
    <w:pPr>
      <w:spacing w:after="0" w:line="240" w:lineRule="auto"/>
    </w:pPr>
  </w:style>
  <w:style w:type="table" w:styleId="a5">
    <w:name w:val="Table Grid"/>
    <w:basedOn w:val="a1"/>
    <w:uiPriority w:val="59"/>
    <w:rsid w:val="00D90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EC7195"/>
  </w:style>
  <w:style w:type="paragraph" w:styleId="a6">
    <w:name w:val="Normal (Web)"/>
    <w:basedOn w:val="a"/>
    <w:uiPriority w:val="99"/>
    <w:qFormat/>
    <w:rsid w:val="0013641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9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4DCA"/>
    <w:rPr>
      <w:b/>
      <w:bCs/>
    </w:rPr>
  </w:style>
  <w:style w:type="character" w:customStyle="1" w:styleId="sfwc">
    <w:name w:val="sfwc"/>
    <w:basedOn w:val="a0"/>
    <w:rsid w:val="00694DCA"/>
  </w:style>
  <w:style w:type="character" w:customStyle="1" w:styleId="tooltippoint">
    <w:name w:val="tooltip__point"/>
    <w:basedOn w:val="a0"/>
    <w:rsid w:val="00694DCA"/>
  </w:style>
  <w:style w:type="character" w:customStyle="1" w:styleId="tooltiptext">
    <w:name w:val="tooltip_text"/>
    <w:basedOn w:val="a0"/>
    <w:rsid w:val="00694DCA"/>
  </w:style>
  <w:style w:type="character" w:customStyle="1" w:styleId="fill">
    <w:name w:val="fill"/>
    <w:basedOn w:val="a0"/>
    <w:rsid w:val="00694DCA"/>
  </w:style>
  <w:style w:type="paragraph" w:styleId="a8">
    <w:name w:val="Balloon Text"/>
    <w:basedOn w:val="a"/>
    <w:link w:val="a9"/>
    <w:uiPriority w:val="99"/>
    <w:semiHidden/>
    <w:unhideWhenUsed/>
    <w:rsid w:val="001D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0F6E"/>
    <w:rPr>
      <w:i/>
      <w:iCs/>
    </w:rPr>
  </w:style>
  <w:style w:type="paragraph" w:styleId="a4">
    <w:name w:val="No Spacing"/>
    <w:uiPriority w:val="1"/>
    <w:qFormat/>
    <w:rsid w:val="00D90F6E"/>
    <w:pPr>
      <w:spacing w:after="0" w:line="240" w:lineRule="auto"/>
    </w:pPr>
  </w:style>
  <w:style w:type="table" w:styleId="a5">
    <w:name w:val="Table Grid"/>
    <w:basedOn w:val="a1"/>
    <w:uiPriority w:val="59"/>
    <w:rsid w:val="00D90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EC7195"/>
  </w:style>
  <w:style w:type="paragraph" w:styleId="a6">
    <w:name w:val="Normal (Web)"/>
    <w:basedOn w:val="a"/>
    <w:uiPriority w:val="99"/>
    <w:qFormat/>
    <w:rsid w:val="0013641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9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4DCA"/>
    <w:rPr>
      <w:b/>
      <w:bCs/>
    </w:rPr>
  </w:style>
  <w:style w:type="character" w:customStyle="1" w:styleId="sfwc">
    <w:name w:val="sfwc"/>
    <w:basedOn w:val="a0"/>
    <w:rsid w:val="00694DCA"/>
  </w:style>
  <w:style w:type="character" w:customStyle="1" w:styleId="tooltippoint">
    <w:name w:val="tooltip__point"/>
    <w:basedOn w:val="a0"/>
    <w:rsid w:val="00694DCA"/>
  </w:style>
  <w:style w:type="character" w:customStyle="1" w:styleId="tooltiptext">
    <w:name w:val="tooltip_text"/>
    <w:basedOn w:val="a0"/>
    <w:rsid w:val="00694DCA"/>
  </w:style>
  <w:style w:type="character" w:customStyle="1" w:styleId="fill">
    <w:name w:val="fill"/>
    <w:basedOn w:val="a0"/>
    <w:rsid w:val="00694DCA"/>
  </w:style>
  <w:style w:type="paragraph" w:styleId="a8">
    <w:name w:val="Balloon Text"/>
    <w:basedOn w:val="a"/>
    <w:link w:val="a9"/>
    <w:uiPriority w:val="99"/>
    <w:semiHidden/>
    <w:unhideWhenUsed/>
    <w:rsid w:val="001D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99073-8FDF-4A16-88B1-BA0187951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2941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школа</cp:lastModifiedBy>
  <cp:revision>3</cp:revision>
  <cp:lastPrinted>2021-08-16T10:17:00Z</cp:lastPrinted>
  <dcterms:created xsi:type="dcterms:W3CDTF">2021-08-16T10:19:00Z</dcterms:created>
  <dcterms:modified xsi:type="dcterms:W3CDTF">2021-12-08T09:31:00Z</dcterms:modified>
</cp:coreProperties>
</file>